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E73158" w14:textId="19A0493A" w:rsidR="00EE54BE" w:rsidRPr="008632AE" w:rsidRDefault="000367AE" w:rsidP="00EE54BE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 Table 2 showing</w:t>
      </w:r>
      <w:r w:rsidR="00EE54BE" w:rsidRPr="008632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="00EE54BE" w:rsidRPr="008632A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criteria for AED placement strategy and the items that measure these criteria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24"/>
        <w:gridCol w:w="4892"/>
      </w:tblGrid>
      <w:tr w:rsidR="00EE54BE" w:rsidRPr="008632AE" w14:paraId="1C64612B" w14:textId="77777777" w:rsidTr="00B333F0">
        <w:tc>
          <w:tcPr>
            <w:tcW w:w="2287" w:type="pct"/>
          </w:tcPr>
          <w:p w14:paraId="415CFC92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Criteria</w:t>
            </w:r>
          </w:p>
        </w:tc>
        <w:tc>
          <w:tcPr>
            <w:tcW w:w="2713" w:type="pct"/>
          </w:tcPr>
          <w:p w14:paraId="275253C5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Items</w:t>
            </w:r>
          </w:p>
        </w:tc>
      </w:tr>
      <w:tr w:rsidR="00EE54BE" w:rsidRPr="008632AE" w14:paraId="2DB566DC" w14:textId="77777777" w:rsidTr="00B333F0">
        <w:tc>
          <w:tcPr>
            <w:tcW w:w="2287" w:type="pct"/>
          </w:tcPr>
          <w:p w14:paraId="51F075BA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Visibility</w:t>
            </w:r>
          </w:p>
        </w:tc>
        <w:tc>
          <w:tcPr>
            <w:tcW w:w="2713" w:type="pct"/>
          </w:tcPr>
          <w:p w14:paraId="10E148E0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placed in a clearly visible location</w:t>
            </w:r>
          </w:p>
        </w:tc>
      </w:tr>
      <w:tr w:rsidR="00EE54BE" w:rsidRPr="008632AE" w14:paraId="5F979BA3" w14:textId="77777777" w:rsidTr="00B333F0">
        <w:tc>
          <w:tcPr>
            <w:tcW w:w="2287" w:type="pct"/>
          </w:tcPr>
          <w:p w14:paraId="2337C337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Signage</w:t>
            </w:r>
          </w:p>
        </w:tc>
        <w:tc>
          <w:tcPr>
            <w:tcW w:w="2713" w:type="pct"/>
          </w:tcPr>
          <w:p w14:paraId="2D48DEC9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signage that shows the location of the AED is clear.</w:t>
            </w:r>
          </w:p>
        </w:tc>
      </w:tr>
      <w:tr w:rsidR="00EE54BE" w:rsidRPr="008632AE" w14:paraId="59C1BD2D" w14:textId="77777777" w:rsidTr="00B333F0">
        <w:tc>
          <w:tcPr>
            <w:tcW w:w="2287" w:type="pct"/>
          </w:tcPr>
          <w:p w14:paraId="563A9527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Accessibility</w:t>
            </w:r>
          </w:p>
        </w:tc>
        <w:tc>
          <w:tcPr>
            <w:tcW w:w="2713" w:type="pct"/>
          </w:tcPr>
          <w:p w14:paraId="2078EA50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AED is located in a location that is easily accessible at all times (including after office hours).</w:t>
            </w:r>
          </w:p>
        </w:tc>
      </w:tr>
      <w:tr w:rsidR="00EE54BE" w:rsidRPr="008632AE" w14:paraId="5E840529" w14:textId="77777777" w:rsidTr="00B333F0">
        <w:tc>
          <w:tcPr>
            <w:tcW w:w="2287" w:type="pct"/>
          </w:tcPr>
          <w:p w14:paraId="78835770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Instruction</w:t>
            </w:r>
          </w:p>
        </w:tc>
        <w:tc>
          <w:tcPr>
            <w:tcW w:w="2713" w:type="pct"/>
          </w:tcPr>
          <w:p w14:paraId="61BE59B3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steps in the AED instructional poster on how to use the AED are easy to follow. </w:t>
            </w:r>
          </w:p>
        </w:tc>
      </w:tr>
      <w:tr w:rsidR="00EE54BE" w:rsidRPr="008632AE" w14:paraId="534E7DDB" w14:textId="77777777" w:rsidTr="00B333F0">
        <w:tc>
          <w:tcPr>
            <w:tcW w:w="2287" w:type="pct"/>
          </w:tcPr>
          <w:p w14:paraId="09C6EDA2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Security</w:t>
            </w:r>
          </w:p>
        </w:tc>
        <w:tc>
          <w:tcPr>
            <w:tcW w:w="2713" w:type="pct"/>
          </w:tcPr>
          <w:p w14:paraId="2F971D5E" w14:textId="77777777" w:rsidR="00EE54BE" w:rsidRPr="008632AE" w:rsidRDefault="00EE54BE" w:rsidP="00B333F0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32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The AED is located at a secure area. </w:t>
            </w:r>
          </w:p>
        </w:tc>
      </w:tr>
    </w:tbl>
    <w:p w14:paraId="1E710EE9" w14:textId="77777777" w:rsidR="000950AB" w:rsidRPr="008632AE" w:rsidRDefault="000950AB" w:rsidP="000950AB">
      <w:pPr>
        <w:spacing w:line="40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1BCE89B" w14:textId="77777777" w:rsidR="00824E69" w:rsidRPr="008632AE" w:rsidRDefault="00824E69" w:rsidP="00F32B3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24E69" w:rsidRPr="008632AE" w:rsidSect="000A5162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ADA08E" w14:textId="77777777" w:rsidR="00182AD8" w:rsidRDefault="00182AD8" w:rsidP="008872FF">
      <w:pPr>
        <w:spacing w:after="0" w:line="240" w:lineRule="auto"/>
      </w:pPr>
      <w:r>
        <w:separator/>
      </w:r>
    </w:p>
  </w:endnote>
  <w:endnote w:type="continuationSeparator" w:id="0">
    <w:p w14:paraId="6173F1E7" w14:textId="77777777" w:rsidR="00182AD8" w:rsidRDefault="00182AD8" w:rsidP="00887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5206CF" w14:textId="77777777" w:rsidR="00182AD8" w:rsidRDefault="00182AD8" w:rsidP="008872FF">
      <w:pPr>
        <w:spacing w:after="0" w:line="240" w:lineRule="auto"/>
      </w:pPr>
      <w:r>
        <w:separator/>
      </w:r>
    </w:p>
  </w:footnote>
  <w:footnote w:type="continuationSeparator" w:id="0">
    <w:p w14:paraId="5CE9D36A" w14:textId="77777777" w:rsidR="00182AD8" w:rsidRDefault="00182AD8" w:rsidP="008872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A2A"/>
    <w:rsid w:val="000051C6"/>
    <w:rsid w:val="0002572A"/>
    <w:rsid w:val="00030E7E"/>
    <w:rsid w:val="000367AE"/>
    <w:rsid w:val="00047DDD"/>
    <w:rsid w:val="0005075E"/>
    <w:rsid w:val="00055A96"/>
    <w:rsid w:val="00060777"/>
    <w:rsid w:val="00074813"/>
    <w:rsid w:val="00080F46"/>
    <w:rsid w:val="000950AB"/>
    <w:rsid w:val="000A2596"/>
    <w:rsid w:val="000A5162"/>
    <w:rsid w:val="000A5AD7"/>
    <w:rsid w:val="000B7919"/>
    <w:rsid w:val="000C3A31"/>
    <w:rsid w:val="000C5542"/>
    <w:rsid w:val="000D6993"/>
    <w:rsid w:val="000E1823"/>
    <w:rsid w:val="000E2744"/>
    <w:rsid w:val="000E3911"/>
    <w:rsid w:val="000E3AF8"/>
    <w:rsid w:val="000F3201"/>
    <w:rsid w:val="001175C3"/>
    <w:rsid w:val="00120330"/>
    <w:rsid w:val="00121729"/>
    <w:rsid w:val="00123870"/>
    <w:rsid w:val="00126AA9"/>
    <w:rsid w:val="00141393"/>
    <w:rsid w:val="001469A4"/>
    <w:rsid w:val="00152C47"/>
    <w:rsid w:val="001555EE"/>
    <w:rsid w:val="00155879"/>
    <w:rsid w:val="00155EB9"/>
    <w:rsid w:val="00164C15"/>
    <w:rsid w:val="00171AD7"/>
    <w:rsid w:val="00182AD8"/>
    <w:rsid w:val="001903B6"/>
    <w:rsid w:val="00195DB4"/>
    <w:rsid w:val="001A1808"/>
    <w:rsid w:val="001C75EC"/>
    <w:rsid w:val="001E77E8"/>
    <w:rsid w:val="001F1989"/>
    <w:rsid w:val="001F729E"/>
    <w:rsid w:val="00200524"/>
    <w:rsid w:val="002253C8"/>
    <w:rsid w:val="00231B6E"/>
    <w:rsid w:val="00234D13"/>
    <w:rsid w:val="00244539"/>
    <w:rsid w:val="002643E5"/>
    <w:rsid w:val="00265924"/>
    <w:rsid w:val="00277502"/>
    <w:rsid w:val="00283137"/>
    <w:rsid w:val="002930AA"/>
    <w:rsid w:val="002B1637"/>
    <w:rsid w:val="002C22E5"/>
    <w:rsid w:val="002C417B"/>
    <w:rsid w:val="002D7D15"/>
    <w:rsid w:val="002F3641"/>
    <w:rsid w:val="002F5B80"/>
    <w:rsid w:val="0030087A"/>
    <w:rsid w:val="00305C6C"/>
    <w:rsid w:val="003108BC"/>
    <w:rsid w:val="00313CCC"/>
    <w:rsid w:val="00320696"/>
    <w:rsid w:val="00322D85"/>
    <w:rsid w:val="00327936"/>
    <w:rsid w:val="00333C14"/>
    <w:rsid w:val="00336786"/>
    <w:rsid w:val="00347748"/>
    <w:rsid w:val="00350D56"/>
    <w:rsid w:val="003722BD"/>
    <w:rsid w:val="00373F6A"/>
    <w:rsid w:val="003752A1"/>
    <w:rsid w:val="00376DDB"/>
    <w:rsid w:val="00377842"/>
    <w:rsid w:val="003975C7"/>
    <w:rsid w:val="003A0373"/>
    <w:rsid w:val="003B5D62"/>
    <w:rsid w:val="003B6705"/>
    <w:rsid w:val="003D2A49"/>
    <w:rsid w:val="003D3B37"/>
    <w:rsid w:val="003E2324"/>
    <w:rsid w:val="003E6A2C"/>
    <w:rsid w:val="003F6290"/>
    <w:rsid w:val="004001DF"/>
    <w:rsid w:val="00405527"/>
    <w:rsid w:val="0042405E"/>
    <w:rsid w:val="004310C4"/>
    <w:rsid w:val="0044087A"/>
    <w:rsid w:val="0045065D"/>
    <w:rsid w:val="004535B0"/>
    <w:rsid w:val="00466A85"/>
    <w:rsid w:val="0047525C"/>
    <w:rsid w:val="0047631A"/>
    <w:rsid w:val="004A4B97"/>
    <w:rsid w:val="004B4CF6"/>
    <w:rsid w:val="004B5C77"/>
    <w:rsid w:val="004C37C6"/>
    <w:rsid w:val="004D30FB"/>
    <w:rsid w:val="004D79D3"/>
    <w:rsid w:val="004D7F19"/>
    <w:rsid w:val="004E186F"/>
    <w:rsid w:val="004F6CB2"/>
    <w:rsid w:val="00503E40"/>
    <w:rsid w:val="0051236C"/>
    <w:rsid w:val="00520ED1"/>
    <w:rsid w:val="0053119B"/>
    <w:rsid w:val="0054477F"/>
    <w:rsid w:val="00546B45"/>
    <w:rsid w:val="0056121C"/>
    <w:rsid w:val="00561416"/>
    <w:rsid w:val="00571674"/>
    <w:rsid w:val="00576704"/>
    <w:rsid w:val="005832C4"/>
    <w:rsid w:val="005A6633"/>
    <w:rsid w:val="005C0129"/>
    <w:rsid w:val="005C272E"/>
    <w:rsid w:val="00604428"/>
    <w:rsid w:val="00620BE8"/>
    <w:rsid w:val="00622C21"/>
    <w:rsid w:val="006276BC"/>
    <w:rsid w:val="006305F9"/>
    <w:rsid w:val="00650F00"/>
    <w:rsid w:val="0065709A"/>
    <w:rsid w:val="0066413F"/>
    <w:rsid w:val="00667F63"/>
    <w:rsid w:val="00681AC1"/>
    <w:rsid w:val="00694CC6"/>
    <w:rsid w:val="006B4D6C"/>
    <w:rsid w:val="006C29CF"/>
    <w:rsid w:val="006D1B73"/>
    <w:rsid w:val="006E1FC9"/>
    <w:rsid w:val="006E2678"/>
    <w:rsid w:val="006F4D71"/>
    <w:rsid w:val="007023D3"/>
    <w:rsid w:val="0072060B"/>
    <w:rsid w:val="00722DC2"/>
    <w:rsid w:val="007232EC"/>
    <w:rsid w:val="007245CD"/>
    <w:rsid w:val="0072473F"/>
    <w:rsid w:val="007410ED"/>
    <w:rsid w:val="0075647D"/>
    <w:rsid w:val="007630B0"/>
    <w:rsid w:val="00764357"/>
    <w:rsid w:val="007746D9"/>
    <w:rsid w:val="00786299"/>
    <w:rsid w:val="007956D6"/>
    <w:rsid w:val="007A24D4"/>
    <w:rsid w:val="007A512B"/>
    <w:rsid w:val="007B6425"/>
    <w:rsid w:val="007D2D96"/>
    <w:rsid w:val="007E5D1B"/>
    <w:rsid w:val="007F22A5"/>
    <w:rsid w:val="007F2D12"/>
    <w:rsid w:val="007F62DD"/>
    <w:rsid w:val="00804449"/>
    <w:rsid w:val="00811E65"/>
    <w:rsid w:val="00812719"/>
    <w:rsid w:val="00816092"/>
    <w:rsid w:val="00824E69"/>
    <w:rsid w:val="00836965"/>
    <w:rsid w:val="00845240"/>
    <w:rsid w:val="008632AE"/>
    <w:rsid w:val="008705D7"/>
    <w:rsid w:val="0087096D"/>
    <w:rsid w:val="008872FF"/>
    <w:rsid w:val="008900DB"/>
    <w:rsid w:val="008B2A2A"/>
    <w:rsid w:val="008C563B"/>
    <w:rsid w:val="008F5CFA"/>
    <w:rsid w:val="00904023"/>
    <w:rsid w:val="00907FDF"/>
    <w:rsid w:val="00917894"/>
    <w:rsid w:val="009204FB"/>
    <w:rsid w:val="009244B8"/>
    <w:rsid w:val="00925676"/>
    <w:rsid w:val="00926F32"/>
    <w:rsid w:val="00930346"/>
    <w:rsid w:val="009434AB"/>
    <w:rsid w:val="00957A13"/>
    <w:rsid w:val="009610A1"/>
    <w:rsid w:val="00961778"/>
    <w:rsid w:val="00964823"/>
    <w:rsid w:val="009736C3"/>
    <w:rsid w:val="00976EFC"/>
    <w:rsid w:val="00982FC4"/>
    <w:rsid w:val="00986A34"/>
    <w:rsid w:val="009B5531"/>
    <w:rsid w:val="009E3D0D"/>
    <w:rsid w:val="009F3AC3"/>
    <w:rsid w:val="00A01D2A"/>
    <w:rsid w:val="00A24822"/>
    <w:rsid w:val="00A379C8"/>
    <w:rsid w:val="00A440E3"/>
    <w:rsid w:val="00A4727F"/>
    <w:rsid w:val="00A5454A"/>
    <w:rsid w:val="00A61DDD"/>
    <w:rsid w:val="00A71B1A"/>
    <w:rsid w:val="00A80BA6"/>
    <w:rsid w:val="00A84B82"/>
    <w:rsid w:val="00A955B7"/>
    <w:rsid w:val="00AA25BD"/>
    <w:rsid w:val="00AF36D2"/>
    <w:rsid w:val="00AF3BD1"/>
    <w:rsid w:val="00AF6FC9"/>
    <w:rsid w:val="00AF76AE"/>
    <w:rsid w:val="00AF76F5"/>
    <w:rsid w:val="00B032DA"/>
    <w:rsid w:val="00B04C20"/>
    <w:rsid w:val="00B05F53"/>
    <w:rsid w:val="00B30D40"/>
    <w:rsid w:val="00B37E0E"/>
    <w:rsid w:val="00B46BD7"/>
    <w:rsid w:val="00B50738"/>
    <w:rsid w:val="00B62DCF"/>
    <w:rsid w:val="00B648DE"/>
    <w:rsid w:val="00B70E04"/>
    <w:rsid w:val="00B74B5B"/>
    <w:rsid w:val="00B768FE"/>
    <w:rsid w:val="00B949CC"/>
    <w:rsid w:val="00B976A3"/>
    <w:rsid w:val="00BD05A8"/>
    <w:rsid w:val="00BD3C53"/>
    <w:rsid w:val="00BF7630"/>
    <w:rsid w:val="00BF78B2"/>
    <w:rsid w:val="00C15194"/>
    <w:rsid w:val="00C21098"/>
    <w:rsid w:val="00C23294"/>
    <w:rsid w:val="00C343C9"/>
    <w:rsid w:val="00C42564"/>
    <w:rsid w:val="00C659EA"/>
    <w:rsid w:val="00C80427"/>
    <w:rsid w:val="00C83CB2"/>
    <w:rsid w:val="00C904F2"/>
    <w:rsid w:val="00C9189E"/>
    <w:rsid w:val="00C954EB"/>
    <w:rsid w:val="00CA3A70"/>
    <w:rsid w:val="00CA5961"/>
    <w:rsid w:val="00CA73E4"/>
    <w:rsid w:val="00CB4CD2"/>
    <w:rsid w:val="00CB5100"/>
    <w:rsid w:val="00CB5D53"/>
    <w:rsid w:val="00CE7055"/>
    <w:rsid w:val="00CF6615"/>
    <w:rsid w:val="00D01546"/>
    <w:rsid w:val="00D015B7"/>
    <w:rsid w:val="00D03549"/>
    <w:rsid w:val="00D07050"/>
    <w:rsid w:val="00D25A66"/>
    <w:rsid w:val="00D30CF5"/>
    <w:rsid w:val="00D5196A"/>
    <w:rsid w:val="00D65115"/>
    <w:rsid w:val="00D73538"/>
    <w:rsid w:val="00D741A7"/>
    <w:rsid w:val="00D86982"/>
    <w:rsid w:val="00DA5974"/>
    <w:rsid w:val="00DA6B39"/>
    <w:rsid w:val="00DD4402"/>
    <w:rsid w:val="00DD649B"/>
    <w:rsid w:val="00DF095A"/>
    <w:rsid w:val="00DF0C3D"/>
    <w:rsid w:val="00DF40CE"/>
    <w:rsid w:val="00E159C5"/>
    <w:rsid w:val="00E347F2"/>
    <w:rsid w:val="00E5378C"/>
    <w:rsid w:val="00E65B73"/>
    <w:rsid w:val="00E97840"/>
    <w:rsid w:val="00EA724F"/>
    <w:rsid w:val="00EA7749"/>
    <w:rsid w:val="00EC6FAA"/>
    <w:rsid w:val="00ED013E"/>
    <w:rsid w:val="00ED0550"/>
    <w:rsid w:val="00ED0DBC"/>
    <w:rsid w:val="00ED433C"/>
    <w:rsid w:val="00ED585C"/>
    <w:rsid w:val="00EE0ABE"/>
    <w:rsid w:val="00EE54BE"/>
    <w:rsid w:val="00EF2EA2"/>
    <w:rsid w:val="00EF3F70"/>
    <w:rsid w:val="00EF7CA2"/>
    <w:rsid w:val="00F03C23"/>
    <w:rsid w:val="00F03DAB"/>
    <w:rsid w:val="00F0404D"/>
    <w:rsid w:val="00F04505"/>
    <w:rsid w:val="00F23D91"/>
    <w:rsid w:val="00F256F0"/>
    <w:rsid w:val="00F32B3B"/>
    <w:rsid w:val="00F334FC"/>
    <w:rsid w:val="00F4571B"/>
    <w:rsid w:val="00F64D51"/>
    <w:rsid w:val="00F81E91"/>
    <w:rsid w:val="00F9216C"/>
    <w:rsid w:val="00F978F0"/>
    <w:rsid w:val="00FA4A7D"/>
    <w:rsid w:val="00FC3978"/>
    <w:rsid w:val="00FC3E72"/>
    <w:rsid w:val="00FC58B5"/>
    <w:rsid w:val="00FD6FB5"/>
    <w:rsid w:val="00FD7819"/>
    <w:rsid w:val="00FE5E3F"/>
    <w:rsid w:val="00FF4549"/>
    <w:rsid w:val="00FF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E33F4"/>
  <w15:chartTrackingRefBased/>
  <w15:docId w15:val="{05D02B86-8BBA-4F59-BC15-DCEF74685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26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26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607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38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B5C77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5C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121C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1A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1A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87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72FF"/>
  </w:style>
  <w:style w:type="paragraph" w:styleId="Footer">
    <w:name w:val="footer"/>
    <w:basedOn w:val="Normal"/>
    <w:link w:val="FooterChar"/>
    <w:uiPriority w:val="99"/>
    <w:unhideWhenUsed/>
    <w:rsid w:val="008872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72FF"/>
  </w:style>
  <w:style w:type="character" w:styleId="LineNumber">
    <w:name w:val="line number"/>
    <w:basedOn w:val="DefaultParagraphFont"/>
    <w:uiPriority w:val="99"/>
    <w:semiHidden/>
    <w:unhideWhenUsed/>
    <w:rsid w:val="00620BE8"/>
  </w:style>
  <w:style w:type="paragraph" w:styleId="FootnoteText">
    <w:name w:val="footnote text"/>
    <w:basedOn w:val="Normal"/>
    <w:link w:val="FootnoteTextChar"/>
    <w:uiPriority w:val="99"/>
    <w:semiHidden/>
    <w:unhideWhenUsed/>
    <w:rsid w:val="00B768F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768F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768FE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6E26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267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6077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537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CC8005A-08AE-B144-B655-AA73CF378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Chew Keng Sheng</cp:lastModifiedBy>
  <cp:revision>5</cp:revision>
  <dcterms:created xsi:type="dcterms:W3CDTF">2019-06-28T11:15:00Z</dcterms:created>
  <dcterms:modified xsi:type="dcterms:W3CDTF">2019-09-04T08:35:00Z</dcterms:modified>
</cp:coreProperties>
</file>